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24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0E26B7">
        <w:rPr>
          <w:rFonts w:cs="Arial"/>
          <w:b/>
          <w:i/>
          <w:sz w:val="18"/>
          <w:szCs w:val="18"/>
          <w:lang w:val="en-ZA"/>
        </w:rPr>
        <w:t>LIMITED</w:t>
      </w:r>
      <w:r w:rsidR="000E26B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NBK10A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E26B7">
        <w:rPr>
          <w:rFonts w:cs="Arial"/>
          <w:b/>
          <w:sz w:val="18"/>
          <w:szCs w:val="18"/>
          <w:lang w:val="en-ZA"/>
        </w:rPr>
        <w:t>Domestic M</w:t>
      </w:r>
      <w:r w:rsidR="00F744AB">
        <w:rPr>
          <w:rFonts w:cs="Arial"/>
          <w:b/>
          <w:sz w:val="18"/>
          <w:szCs w:val="18"/>
          <w:lang w:val="en-ZA"/>
        </w:rPr>
        <w:t xml:space="preserve">edium Term </w:t>
      </w:r>
      <w:r w:rsidR="00A27DE9">
        <w:rPr>
          <w:rFonts w:cs="Arial"/>
          <w:b/>
          <w:sz w:val="18"/>
          <w:szCs w:val="18"/>
          <w:lang w:val="en-ZA"/>
        </w:rPr>
        <w:t>Note Programme dated 3 June 2011</w:t>
      </w:r>
      <w:bookmarkStart w:id="0" w:name="_GoBack"/>
      <w:bookmarkEnd w:id="0"/>
      <w:r w:rsidR="00F744AB">
        <w:rPr>
          <w:rFonts w:cs="Arial"/>
          <w:b/>
          <w:sz w:val="18"/>
          <w:szCs w:val="18"/>
          <w:lang w:val="en-ZA"/>
        </w:rPr>
        <w:t>.</w:t>
      </w:r>
    </w:p>
    <w:p w:rsidR="007F4679" w:rsidRPr="007A14BD" w:rsidRDefault="000E26B7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0E26B7">
        <w:rPr>
          <w:rFonts w:cs="Arial"/>
          <w:b/>
          <w:sz w:val="18"/>
          <w:szCs w:val="18"/>
          <w:lang w:val="en-ZA"/>
        </w:rPr>
        <w:tab/>
      </w:r>
      <w:r w:rsidR="000E26B7">
        <w:rPr>
          <w:rFonts w:cs="Arial"/>
          <w:b/>
          <w:sz w:val="18"/>
          <w:szCs w:val="18"/>
          <w:lang w:val="en-ZA"/>
        </w:rPr>
        <w:tab/>
        <w:t xml:space="preserve">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E26B7" w:rsidRPr="000E26B7">
        <w:rPr>
          <w:rFonts w:cs="Arial"/>
          <w:sz w:val="18"/>
          <w:szCs w:val="18"/>
          <w:lang w:val="en-ZA"/>
        </w:rPr>
        <w:t>R 25,900,000,000.00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NBK10A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E26B7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 xml:space="preserve"> 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6.91%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E26B7">
        <w:rPr>
          <w:rFonts w:cs="Arial"/>
          <w:b/>
          <w:sz w:val="18"/>
          <w:szCs w:val="18"/>
          <w:lang w:val="en-ZA"/>
        </w:rPr>
        <w:t>Indicator</w:t>
      </w:r>
      <w:r w:rsidR="000E26B7">
        <w:rPr>
          <w:rFonts w:cs="Arial"/>
          <w:b/>
          <w:sz w:val="18"/>
          <w:szCs w:val="18"/>
          <w:lang w:val="en-ZA"/>
        </w:rPr>
        <w:tab/>
      </w:r>
      <w:r w:rsidR="000E26B7" w:rsidRPr="000E26B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26B7">
        <w:rPr>
          <w:rFonts w:cs="Arial"/>
          <w:sz w:val="18"/>
          <w:szCs w:val="18"/>
          <w:lang w:val="en-ZA"/>
        </w:rPr>
        <w:t>20 January and</w:t>
      </w:r>
      <w:r>
        <w:rPr>
          <w:rFonts w:cs="Arial"/>
          <w:sz w:val="18"/>
          <w:szCs w:val="18"/>
          <w:lang w:val="en-ZA"/>
        </w:rPr>
        <w:t xml:space="preserve"> 20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26B7">
        <w:rPr>
          <w:rFonts w:cs="Arial"/>
          <w:sz w:val="18"/>
          <w:szCs w:val="18"/>
          <w:lang w:val="en-ZA"/>
        </w:rPr>
        <w:t>25 January and 25</w:t>
      </w:r>
      <w:r>
        <w:rPr>
          <w:rFonts w:cs="Arial"/>
          <w:sz w:val="18"/>
          <w:szCs w:val="18"/>
          <w:lang w:val="en-ZA"/>
        </w:rPr>
        <w:t xml:space="preserve">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26B7" w:rsidRPr="000E26B7">
        <w:rPr>
          <w:rFonts w:cs="Arial"/>
          <w:sz w:val="18"/>
          <w:szCs w:val="18"/>
          <w:lang w:val="en-ZA"/>
        </w:rPr>
        <w:t>by 17:00 on</w:t>
      </w:r>
      <w:r w:rsidR="000E26B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Janua</w:t>
      </w:r>
      <w:r w:rsidR="000E26B7">
        <w:rPr>
          <w:rFonts w:cs="Arial"/>
          <w:sz w:val="18"/>
          <w:szCs w:val="18"/>
          <w:lang w:val="en-ZA"/>
        </w:rPr>
        <w:t xml:space="preserve">ry and </w:t>
      </w:r>
      <w:r>
        <w:rPr>
          <w:rFonts w:cs="Arial"/>
          <w:sz w:val="18"/>
          <w:szCs w:val="18"/>
          <w:lang w:val="en-ZA"/>
        </w:rPr>
        <w:t>19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 2014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ZAG000107475</w:t>
      </w:r>
    </w:p>
    <w:p w:rsidR="000E26B7" w:rsidRPr="0029176C" w:rsidRDefault="000E26B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E26B7">
        <w:rPr>
          <w:rFonts w:cs="Arial"/>
          <w:sz w:val="18"/>
          <w:szCs w:val="18"/>
          <w:lang w:val="en-ZA"/>
        </w:rPr>
        <w:t>Unsubordinated,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E26B7">
        <w:rPr>
          <w:rFonts w:cs="Arial"/>
          <w:sz w:val="18"/>
          <w:szCs w:val="18"/>
          <w:lang w:val="en-ZA"/>
        </w:rPr>
        <w:t>Bradley Smart</w:t>
      </w:r>
      <w:r w:rsidRPr="000E26B7">
        <w:rPr>
          <w:rFonts w:cs="Arial"/>
          <w:sz w:val="18"/>
          <w:szCs w:val="18"/>
          <w:lang w:val="en-ZA"/>
        </w:rPr>
        <w:tab/>
      </w:r>
      <w:proofErr w:type="spellStart"/>
      <w:r w:rsidRPr="000E26B7">
        <w:rPr>
          <w:rFonts w:cs="Arial"/>
          <w:sz w:val="18"/>
          <w:szCs w:val="18"/>
          <w:lang w:val="en-ZA"/>
        </w:rPr>
        <w:t>Nedbank</w:t>
      </w:r>
      <w:proofErr w:type="spellEnd"/>
      <w:r w:rsidRPr="000E26B7">
        <w:rPr>
          <w:rFonts w:cs="Arial"/>
          <w:sz w:val="18"/>
          <w:szCs w:val="18"/>
          <w:lang w:val="en-ZA"/>
        </w:rPr>
        <w:t xml:space="preserve"> Ltd</w:t>
      </w:r>
      <w:r w:rsidRPr="000E26B7">
        <w:rPr>
          <w:rFonts w:cs="Arial"/>
          <w:sz w:val="18"/>
          <w:szCs w:val="18"/>
          <w:lang w:val="en-ZA"/>
        </w:rPr>
        <w:tab/>
        <w:t>+2711 294 2693</w:t>
      </w: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 w:rsidRPr="000E26B7">
        <w:rPr>
          <w:rFonts w:cs="Arial"/>
          <w:sz w:val="18"/>
          <w:szCs w:val="18"/>
          <w:lang w:val="en-ZA"/>
        </w:rPr>
        <w:t>Ronelle</w:t>
      </w:r>
      <w:proofErr w:type="spellEnd"/>
      <w:r w:rsidRPr="000E26B7">
        <w:rPr>
          <w:rFonts w:cs="Arial"/>
          <w:sz w:val="18"/>
          <w:szCs w:val="18"/>
          <w:lang w:val="en-ZA"/>
        </w:rPr>
        <w:t xml:space="preserve"> Singh</w:t>
      </w:r>
      <w:r w:rsidRPr="000E26B7">
        <w:rPr>
          <w:rFonts w:cs="Arial"/>
          <w:sz w:val="18"/>
          <w:szCs w:val="18"/>
          <w:lang w:val="en-ZA"/>
        </w:rPr>
        <w:tab/>
      </w:r>
      <w:proofErr w:type="spellStart"/>
      <w:r w:rsidRPr="000E26B7">
        <w:rPr>
          <w:rFonts w:cs="Arial"/>
          <w:sz w:val="18"/>
          <w:szCs w:val="18"/>
          <w:lang w:val="en-ZA"/>
        </w:rPr>
        <w:t>Nedbank</w:t>
      </w:r>
      <w:proofErr w:type="spellEnd"/>
      <w:r w:rsidRPr="000E26B7">
        <w:rPr>
          <w:rFonts w:cs="Arial"/>
          <w:sz w:val="18"/>
          <w:szCs w:val="18"/>
          <w:lang w:val="en-ZA"/>
        </w:rPr>
        <w:t xml:space="preserve"> Ltd</w:t>
      </w:r>
      <w:r w:rsidRPr="000E26B7">
        <w:rPr>
          <w:rFonts w:cs="Arial"/>
          <w:sz w:val="18"/>
          <w:szCs w:val="18"/>
          <w:lang w:val="en-ZA"/>
        </w:rPr>
        <w:tab/>
        <w:t>+2711 535 4027</w:t>
      </w: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 w:rsidRPr="000E26B7">
        <w:rPr>
          <w:rFonts w:cs="Arial"/>
          <w:sz w:val="18"/>
          <w:szCs w:val="18"/>
          <w:lang w:val="en-ZA"/>
        </w:rPr>
        <w:t>Arvana</w:t>
      </w:r>
      <w:proofErr w:type="spellEnd"/>
      <w:r w:rsidRPr="000E26B7">
        <w:rPr>
          <w:rFonts w:cs="Arial"/>
          <w:sz w:val="18"/>
          <w:szCs w:val="18"/>
          <w:lang w:val="en-ZA"/>
        </w:rPr>
        <w:t xml:space="preserve"> Singh</w:t>
      </w:r>
      <w:r w:rsidRPr="000E26B7">
        <w:rPr>
          <w:rFonts w:cs="Arial"/>
          <w:sz w:val="18"/>
          <w:szCs w:val="18"/>
          <w:lang w:val="en-ZA"/>
        </w:rPr>
        <w:tab/>
      </w:r>
      <w:proofErr w:type="spellStart"/>
      <w:r w:rsidRPr="000E26B7">
        <w:rPr>
          <w:rFonts w:cs="Arial"/>
          <w:sz w:val="18"/>
          <w:szCs w:val="18"/>
          <w:lang w:val="en-ZA"/>
        </w:rPr>
        <w:t>Nedbank</w:t>
      </w:r>
      <w:proofErr w:type="spellEnd"/>
      <w:r w:rsidRPr="000E26B7">
        <w:rPr>
          <w:rFonts w:cs="Arial"/>
          <w:sz w:val="18"/>
          <w:szCs w:val="18"/>
          <w:lang w:val="en-ZA"/>
        </w:rPr>
        <w:t xml:space="preserve"> Ltd</w:t>
      </w:r>
      <w:r w:rsidRPr="000E26B7">
        <w:rPr>
          <w:rFonts w:cs="Arial"/>
          <w:sz w:val="18"/>
          <w:szCs w:val="18"/>
          <w:lang w:val="en-ZA"/>
        </w:rPr>
        <w:tab/>
        <w:t>+2711 535 4027</w:t>
      </w: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E26B7">
        <w:rPr>
          <w:rFonts w:cs="Arial"/>
          <w:sz w:val="18"/>
          <w:szCs w:val="18"/>
          <w:lang w:val="en-ZA"/>
        </w:rPr>
        <w:lastRenderedPageBreak/>
        <w:t>Brendan Povey</w:t>
      </w:r>
      <w:r w:rsidRPr="000E26B7">
        <w:rPr>
          <w:rFonts w:cs="Arial"/>
          <w:sz w:val="18"/>
          <w:szCs w:val="18"/>
          <w:lang w:val="en-ZA"/>
        </w:rPr>
        <w:tab/>
        <w:t>JSE</w:t>
      </w:r>
      <w:r w:rsidRPr="000E26B7">
        <w:rPr>
          <w:rFonts w:cs="Arial"/>
          <w:sz w:val="18"/>
          <w:szCs w:val="18"/>
          <w:lang w:val="en-ZA"/>
        </w:rPr>
        <w:tab/>
        <w:t>+27 11 5207982</w:t>
      </w: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E26B7">
        <w:rPr>
          <w:rFonts w:cs="Arial"/>
          <w:sz w:val="18"/>
          <w:szCs w:val="18"/>
          <w:lang w:val="en-ZA"/>
        </w:rPr>
        <w:t>Diboko Ledwaba</w:t>
      </w:r>
      <w:r w:rsidRPr="000E26B7">
        <w:rPr>
          <w:rFonts w:cs="Arial"/>
          <w:sz w:val="18"/>
          <w:szCs w:val="18"/>
          <w:lang w:val="en-ZA"/>
        </w:rPr>
        <w:tab/>
        <w:t>JSE</w:t>
      </w:r>
      <w:r w:rsidRPr="000E26B7">
        <w:rPr>
          <w:rFonts w:cs="Arial"/>
          <w:sz w:val="18"/>
          <w:szCs w:val="18"/>
          <w:lang w:val="en-ZA"/>
        </w:rPr>
        <w:tab/>
        <w:t>+27 11 5207222</w:t>
      </w:r>
    </w:p>
    <w:p w:rsidR="000E26B7" w:rsidRPr="000E26B7" w:rsidRDefault="000E26B7" w:rsidP="000E26B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E26B7">
        <w:rPr>
          <w:rFonts w:cs="Arial"/>
          <w:sz w:val="18"/>
          <w:szCs w:val="18"/>
          <w:lang w:val="en-ZA"/>
        </w:rPr>
        <w:t>Kea Sape</w:t>
      </w:r>
      <w:r w:rsidRPr="000E26B7">
        <w:rPr>
          <w:rFonts w:cs="Arial"/>
          <w:sz w:val="18"/>
          <w:szCs w:val="18"/>
          <w:lang w:val="en-ZA"/>
        </w:rPr>
        <w:tab/>
        <w:t>JSE</w:t>
      </w:r>
      <w:r w:rsidRPr="000E26B7">
        <w:rPr>
          <w:rFonts w:cs="Arial"/>
          <w:sz w:val="18"/>
          <w:szCs w:val="18"/>
          <w:lang w:val="en-ZA"/>
        </w:rPr>
        <w:tab/>
        <w:t>+27 11 5207603</w:t>
      </w:r>
    </w:p>
    <w:p w:rsidR="000E26B7" w:rsidRPr="000E26B7" w:rsidRDefault="000E26B7" w:rsidP="000E26B7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E26B7" w:rsidRPr="000E26B7" w:rsidRDefault="000E26B7" w:rsidP="000E26B7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5005DC" w:rsidRDefault="00085030" w:rsidP="000E26B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7DE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7DE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7DE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7DE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26B7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27DE9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2CF7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44AB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B7A8B8E-C8DC-4D75-8254-7A466286677D}"/>
</file>

<file path=customXml/itemProps2.xml><?xml version="1.0" encoding="utf-8"?>
<ds:datastoreItem xmlns:ds="http://schemas.openxmlformats.org/officeDocument/2006/customXml" ds:itemID="{6B9E1241-CB4E-44B8-9DB3-79A641E897E8}"/>
</file>

<file path=customXml/itemProps3.xml><?xml version="1.0" encoding="utf-8"?>
<ds:datastoreItem xmlns:ds="http://schemas.openxmlformats.org/officeDocument/2006/customXml" ds:itemID="{CA7E5E4D-0AFA-4744-8451-A18D5C19B23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Listing-NBK10A-25Jul2013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2013-07-24T08:32:00Z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